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4D" w:rsidRPr="00DA7ED9" w:rsidRDefault="007B1922" w:rsidP="00FE1E78">
      <w:pPr>
        <w:spacing w:after="0" w:line="240" w:lineRule="auto"/>
        <w:jc w:val="both"/>
        <w:rPr>
          <w:noProof/>
          <w:sz w:val="24"/>
          <w:szCs w:val="32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144145</wp:posOffset>
            </wp:positionV>
            <wp:extent cx="1771650" cy="978694"/>
            <wp:effectExtent l="0" t="0" r="0" b="0"/>
            <wp:wrapNone/>
            <wp:docPr id="3" name="Picture 3" descr="https://www.nurtureuk.org/sites/default/files/styles/660x444/public/ijne4_web.png?itok=Vwa1mf8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urtureuk.org/sites/default/files/styles/660x444/public/ijne4_web.png?itok=Vwa1mf8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6" r="60252" b="61404"/>
                    <a:stretch/>
                  </pic:blipFill>
                  <pic:spPr bwMode="auto">
                    <a:xfrm>
                      <a:off x="0" y="0"/>
                      <a:ext cx="1771650" cy="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ED9" w:rsidRPr="00DA7ED9">
        <w:rPr>
          <w:noProof/>
          <w:sz w:val="20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4247515</wp:posOffset>
            </wp:positionH>
            <wp:positionV relativeFrom="paragraph">
              <wp:posOffset>10160</wp:posOffset>
            </wp:positionV>
            <wp:extent cx="1784007" cy="1200150"/>
            <wp:effectExtent l="0" t="0" r="6985" b="0"/>
            <wp:wrapNone/>
            <wp:docPr id="1" name="Picture 1" descr="https://www.nurtureuk.org/sites/default/files/styles/660x444/public/nurture_week_theme.png?itok=2mkmy6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rtureuk.org/sites/default/files/styles/660x444/public/nurture_week_theme.png?itok=2mkmy6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0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ED9" w:rsidRPr="00DA7ED9">
        <w:rPr>
          <w:noProof/>
          <w:sz w:val="28"/>
          <w:u w:val="single"/>
          <w:lang w:val="en-GB" w:eastAsia="en-GB"/>
        </w:rPr>
        <w:t>20</w:t>
      </w:r>
      <w:r w:rsidR="00DC764D" w:rsidRPr="00DA7ED9">
        <w:rPr>
          <w:noProof/>
          <w:sz w:val="24"/>
          <w:szCs w:val="32"/>
          <w:u w:val="single"/>
          <w:vertAlign w:val="superscript"/>
          <w:lang w:val="en-GB" w:eastAsia="en-GB"/>
        </w:rPr>
        <w:t>th</w:t>
      </w:r>
      <w:r w:rsidR="00DA7ED9" w:rsidRPr="00DA7ED9">
        <w:rPr>
          <w:noProof/>
          <w:sz w:val="24"/>
          <w:szCs w:val="32"/>
          <w:u w:val="single"/>
          <w:vertAlign w:val="superscript"/>
          <w:lang w:val="en-GB" w:eastAsia="en-GB"/>
        </w:rPr>
        <w:t xml:space="preserve">  -  </w:t>
      </w:r>
      <w:r w:rsidR="00DA7ED9" w:rsidRPr="00DA7ED9">
        <w:rPr>
          <w:noProof/>
          <w:sz w:val="28"/>
          <w:szCs w:val="32"/>
          <w:u w:val="single"/>
          <w:lang w:val="en-GB" w:eastAsia="en-GB"/>
        </w:rPr>
        <w:t>22</w:t>
      </w:r>
      <w:r w:rsidR="00DA7ED9" w:rsidRPr="00DA7ED9">
        <w:rPr>
          <w:noProof/>
          <w:sz w:val="24"/>
          <w:szCs w:val="32"/>
          <w:u w:val="single"/>
          <w:vertAlign w:val="superscript"/>
          <w:lang w:val="en-GB" w:eastAsia="en-GB"/>
        </w:rPr>
        <w:t>rd</w:t>
      </w:r>
      <w:r w:rsidR="00DA7ED9" w:rsidRPr="00DA7ED9">
        <w:rPr>
          <w:noProof/>
          <w:sz w:val="24"/>
          <w:szCs w:val="32"/>
          <w:u w:val="single"/>
          <w:lang w:val="en-GB" w:eastAsia="en-GB"/>
        </w:rPr>
        <w:t xml:space="preserve">  May 2019</w:t>
      </w:r>
    </w:p>
    <w:p w:rsidR="00DC764D" w:rsidRPr="00DC764D" w:rsidRDefault="00DC764D" w:rsidP="00FE1E78">
      <w:pPr>
        <w:spacing w:after="0" w:line="240" w:lineRule="auto"/>
        <w:jc w:val="both"/>
        <w:rPr>
          <w:noProof/>
          <w:sz w:val="32"/>
          <w:szCs w:val="32"/>
          <w:u w:val="single"/>
          <w:lang w:val="en-GB" w:eastAsia="en-GB"/>
        </w:rPr>
      </w:pPr>
    </w:p>
    <w:p w:rsidR="00E74A16" w:rsidRDefault="00E74A16" w:rsidP="00FE1E78">
      <w:pPr>
        <w:spacing w:after="0" w:line="240" w:lineRule="auto"/>
        <w:jc w:val="both"/>
        <w:rPr>
          <w:noProof/>
          <w:lang w:val="en-GB" w:eastAsia="en-GB"/>
        </w:rPr>
      </w:pPr>
    </w:p>
    <w:p w:rsidR="00A06881" w:rsidRDefault="00A06881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DC764D" w:rsidRPr="009D51C7" w:rsidRDefault="00DC764D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  <w:r w:rsidRPr="009D51C7">
        <w:rPr>
          <w:noProof/>
          <w:sz w:val="24"/>
          <w:szCs w:val="28"/>
          <w:lang w:val="en-GB" w:eastAsia="en-GB"/>
        </w:rPr>
        <w:t>Dear Parent/Carer,</w:t>
      </w:r>
    </w:p>
    <w:p w:rsidR="00DC764D" w:rsidRPr="009D51C7" w:rsidRDefault="00DC764D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DC764D" w:rsidRPr="009D51C7" w:rsidRDefault="00DA7ED9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  <w:r>
        <w:rPr>
          <w:noProof/>
          <w:sz w:val="24"/>
          <w:szCs w:val="28"/>
          <w:lang w:val="en-GB" w:eastAsia="en-GB"/>
        </w:rPr>
        <w:t xml:space="preserve">       </w:t>
      </w:r>
      <w:r w:rsidR="009D51C7">
        <w:rPr>
          <w:noProof/>
          <w:sz w:val="24"/>
          <w:szCs w:val="28"/>
          <w:lang w:val="en-GB" w:eastAsia="en-GB"/>
        </w:rPr>
        <w:t xml:space="preserve"> </w:t>
      </w:r>
      <w:r>
        <w:rPr>
          <w:noProof/>
          <w:sz w:val="24"/>
          <w:szCs w:val="28"/>
          <w:lang w:val="en-GB" w:eastAsia="en-GB"/>
        </w:rPr>
        <w:t>From Monday 20</w:t>
      </w:r>
      <w:r w:rsidRPr="00DA7ED9">
        <w:rPr>
          <w:noProof/>
          <w:sz w:val="24"/>
          <w:szCs w:val="28"/>
          <w:vertAlign w:val="superscript"/>
          <w:lang w:val="en-GB" w:eastAsia="en-GB"/>
        </w:rPr>
        <w:t>th</w:t>
      </w:r>
      <w:r>
        <w:rPr>
          <w:noProof/>
          <w:sz w:val="24"/>
          <w:szCs w:val="28"/>
          <w:lang w:val="en-GB" w:eastAsia="en-GB"/>
        </w:rPr>
        <w:t>- Wednesday 22</w:t>
      </w:r>
      <w:r w:rsidRPr="00DA7ED9">
        <w:rPr>
          <w:noProof/>
          <w:sz w:val="24"/>
          <w:szCs w:val="28"/>
          <w:vertAlign w:val="superscript"/>
          <w:lang w:val="en-GB" w:eastAsia="en-GB"/>
        </w:rPr>
        <w:t>nd</w:t>
      </w:r>
      <w:r>
        <w:rPr>
          <w:noProof/>
          <w:sz w:val="24"/>
          <w:szCs w:val="28"/>
          <w:lang w:val="en-GB" w:eastAsia="en-GB"/>
        </w:rPr>
        <w:t xml:space="preserve"> of May </w:t>
      </w:r>
      <w:r w:rsidR="00DC764D" w:rsidRPr="009D51C7">
        <w:rPr>
          <w:noProof/>
          <w:sz w:val="24"/>
          <w:szCs w:val="28"/>
          <w:lang w:val="en-GB" w:eastAsia="en-GB"/>
        </w:rPr>
        <w:t>schools</w:t>
      </w:r>
      <w:r w:rsidR="009D51C7">
        <w:rPr>
          <w:noProof/>
          <w:sz w:val="24"/>
          <w:szCs w:val="28"/>
          <w:lang w:val="en-GB" w:eastAsia="en-GB"/>
        </w:rPr>
        <w:t xml:space="preserve"> around the country ar</w:t>
      </w:r>
      <w:r w:rsidR="00DC764D" w:rsidRPr="009D51C7">
        <w:rPr>
          <w:noProof/>
          <w:sz w:val="24"/>
          <w:szCs w:val="28"/>
          <w:lang w:val="en-GB" w:eastAsia="en-GB"/>
        </w:rPr>
        <w:t>e celebrating ‘National Nurturing Week</w:t>
      </w:r>
      <w:r w:rsidR="009D51C7">
        <w:rPr>
          <w:noProof/>
          <w:sz w:val="24"/>
          <w:szCs w:val="28"/>
          <w:lang w:val="en-GB" w:eastAsia="en-GB"/>
        </w:rPr>
        <w:t>’.</w:t>
      </w:r>
      <w:r w:rsidR="00A06881">
        <w:rPr>
          <w:noProof/>
          <w:sz w:val="24"/>
          <w:szCs w:val="28"/>
          <w:lang w:val="en-GB" w:eastAsia="en-GB"/>
        </w:rPr>
        <w:t xml:space="preserve">  </w:t>
      </w:r>
      <w:r w:rsidR="00DC764D" w:rsidRPr="009D51C7">
        <w:rPr>
          <w:noProof/>
          <w:sz w:val="24"/>
          <w:szCs w:val="28"/>
          <w:lang w:val="en-GB" w:eastAsia="en-GB"/>
        </w:rPr>
        <w:t>This is a chance for all students</w:t>
      </w:r>
      <w:r>
        <w:rPr>
          <w:noProof/>
          <w:sz w:val="24"/>
          <w:szCs w:val="28"/>
          <w:lang w:val="en-GB" w:eastAsia="en-GB"/>
        </w:rPr>
        <w:t xml:space="preserve"> at Hope High</w:t>
      </w:r>
      <w:r w:rsidR="00DC764D" w:rsidRPr="009D51C7">
        <w:rPr>
          <w:noProof/>
          <w:sz w:val="24"/>
          <w:szCs w:val="28"/>
          <w:lang w:val="en-GB" w:eastAsia="en-GB"/>
        </w:rPr>
        <w:t xml:space="preserve"> to join in with some social activities </w:t>
      </w:r>
      <w:r>
        <w:rPr>
          <w:noProof/>
          <w:sz w:val="24"/>
          <w:szCs w:val="28"/>
          <w:lang w:val="en-GB" w:eastAsia="en-GB"/>
        </w:rPr>
        <w:t>and  ‘Life Skills’ focussed lessons</w:t>
      </w:r>
      <w:r w:rsidR="00DC764D" w:rsidRPr="009D51C7">
        <w:rPr>
          <w:noProof/>
          <w:sz w:val="24"/>
          <w:szCs w:val="28"/>
          <w:lang w:val="en-GB" w:eastAsia="en-GB"/>
        </w:rPr>
        <w:t>.</w:t>
      </w:r>
    </w:p>
    <w:p w:rsidR="00DC764D" w:rsidRPr="009D51C7" w:rsidRDefault="00DC764D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9D51C7" w:rsidRDefault="00DA7ED9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  <w:r>
        <w:rPr>
          <w:noProof/>
          <w:sz w:val="24"/>
          <w:szCs w:val="28"/>
          <w:lang w:val="en-GB" w:eastAsia="en-GB"/>
        </w:rPr>
        <w:t>Lessons will focus on key life skills such as, opening a bank account, handlin</w:t>
      </w:r>
      <w:r w:rsidR="00E77727">
        <w:rPr>
          <w:noProof/>
          <w:sz w:val="24"/>
          <w:szCs w:val="28"/>
          <w:lang w:val="en-GB" w:eastAsia="en-GB"/>
        </w:rPr>
        <w:t>g money, sewing and repairing, s</w:t>
      </w:r>
      <w:r>
        <w:rPr>
          <w:noProof/>
          <w:sz w:val="24"/>
          <w:szCs w:val="28"/>
          <w:lang w:val="en-GB" w:eastAsia="en-GB"/>
        </w:rPr>
        <w:t>taple food cooking and planting vegetables.</w:t>
      </w:r>
    </w:p>
    <w:p w:rsidR="006D7B25" w:rsidRPr="009D51C7" w:rsidRDefault="006D7B25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9D51C7" w:rsidRDefault="009D51C7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  <w:r w:rsidRPr="009D51C7">
        <w:rPr>
          <w:noProof/>
          <w:sz w:val="24"/>
          <w:szCs w:val="28"/>
          <w:lang w:val="en-GB" w:eastAsia="en-GB"/>
        </w:rPr>
        <w:t xml:space="preserve">On </w:t>
      </w:r>
      <w:r w:rsidR="00DA7ED9">
        <w:rPr>
          <w:noProof/>
          <w:sz w:val="24"/>
          <w:szCs w:val="28"/>
          <w:lang w:val="en-GB" w:eastAsia="en-GB"/>
        </w:rPr>
        <w:t>Wednesday 22</w:t>
      </w:r>
      <w:r w:rsidR="00DA7ED9" w:rsidRPr="00DA7ED9">
        <w:rPr>
          <w:noProof/>
          <w:sz w:val="24"/>
          <w:szCs w:val="28"/>
          <w:vertAlign w:val="superscript"/>
          <w:lang w:val="en-GB" w:eastAsia="en-GB"/>
        </w:rPr>
        <w:t>nd</w:t>
      </w:r>
      <w:r w:rsidR="00DA7ED9">
        <w:rPr>
          <w:noProof/>
          <w:sz w:val="24"/>
          <w:szCs w:val="28"/>
          <w:lang w:val="en-GB" w:eastAsia="en-GB"/>
        </w:rPr>
        <w:t xml:space="preserve"> of </w:t>
      </w:r>
      <w:r w:rsidR="006D7B25">
        <w:rPr>
          <w:noProof/>
          <w:sz w:val="24"/>
          <w:szCs w:val="28"/>
          <w:lang w:val="en-GB" w:eastAsia="en-GB"/>
        </w:rPr>
        <w:t>May</w:t>
      </w:r>
      <w:r w:rsidR="00A06881">
        <w:rPr>
          <w:noProof/>
          <w:sz w:val="24"/>
          <w:szCs w:val="28"/>
          <w:lang w:val="en-GB" w:eastAsia="en-GB"/>
        </w:rPr>
        <w:t xml:space="preserve">, </w:t>
      </w:r>
      <w:r w:rsidR="00E77727">
        <w:rPr>
          <w:noProof/>
          <w:sz w:val="24"/>
          <w:szCs w:val="28"/>
          <w:lang w:val="en-GB" w:eastAsia="en-GB"/>
        </w:rPr>
        <w:t>Hope H</w:t>
      </w:r>
      <w:r w:rsidR="00DA7ED9">
        <w:rPr>
          <w:noProof/>
          <w:sz w:val="24"/>
          <w:szCs w:val="28"/>
          <w:lang w:val="en-GB" w:eastAsia="en-GB"/>
        </w:rPr>
        <w:t>igh school will be hosting a ‘Bring and Buy’ sale for Parents and Carer</w:t>
      </w:r>
      <w:r w:rsidR="00E77727">
        <w:rPr>
          <w:noProof/>
          <w:sz w:val="24"/>
          <w:szCs w:val="28"/>
          <w:lang w:val="en-GB" w:eastAsia="en-GB"/>
        </w:rPr>
        <w:t>s, Staff and Students. Parents/</w:t>
      </w:r>
      <w:r w:rsidR="00DA7ED9">
        <w:rPr>
          <w:noProof/>
          <w:sz w:val="24"/>
          <w:szCs w:val="28"/>
          <w:lang w:val="en-GB" w:eastAsia="en-GB"/>
        </w:rPr>
        <w:t>Carers are invited into school from 1pm, where r</w:t>
      </w:r>
      <w:r w:rsidR="00E77727">
        <w:rPr>
          <w:noProof/>
          <w:sz w:val="24"/>
          <w:szCs w:val="28"/>
          <w:lang w:val="en-GB" w:eastAsia="en-GB"/>
        </w:rPr>
        <w:t>efreshments will be served and r</w:t>
      </w:r>
      <w:r w:rsidR="00DA7ED9">
        <w:rPr>
          <w:noProof/>
          <w:sz w:val="24"/>
          <w:szCs w:val="28"/>
          <w:lang w:val="en-GB" w:eastAsia="en-GB"/>
        </w:rPr>
        <w:t>affle tickets will be sold.  Funds raised during this event will go to ‘</w:t>
      </w:r>
      <w:r w:rsidR="00E77727">
        <w:rPr>
          <w:noProof/>
          <w:sz w:val="24"/>
          <w:szCs w:val="28"/>
          <w:lang w:val="en-GB" w:eastAsia="en-GB"/>
        </w:rPr>
        <w:t>Nurture UK</w:t>
      </w:r>
      <w:r w:rsidR="00DA7ED9">
        <w:rPr>
          <w:noProof/>
          <w:sz w:val="24"/>
          <w:szCs w:val="28"/>
          <w:lang w:val="en-GB" w:eastAsia="en-GB"/>
        </w:rPr>
        <w:t>’</w:t>
      </w:r>
      <w:r w:rsidR="007B1922">
        <w:rPr>
          <w:noProof/>
          <w:sz w:val="24"/>
          <w:szCs w:val="28"/>
          <w:lang w:val="en-GB" w:eastAsia="en-GB"/>
        </w:rPr>
        <w:t xml:space="preserve"> and will also help to buy new resources for </w:t>
      </w:r>
      <w:r w:rsidR="00DA7ED9">
        <w:rPr>
          <w:noProof/>
          <w:sz w:val="24"/>
          <w:szCs w:val="28"/>
          <w:lang w:val="en-GB" w:eastAsia="en-GB"/>
        </w:rPr>
        <w:t>ou</w:t>
      </w:r>
      <w:r w:rsidR="007B1922">
        <w:rPr>
          <w:noProof/>
          <w:sz w:val="24"/>
          <w:szCs w:val="28"/>
          <w:lang w:val="en-GB" w:eastAsia="en-GB"/>
        </w:rPr>
        <w:t>r nurture intervention Sessions.</w:t>
      </w:r>
    </w:p>
    <w:p w:rsidR="006D7B25" w:rsidRPr="009D51C7" w:rsidRDefault="006D7B25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9D51C7" w:rsidRDefault="007B1922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  <w:r>
        <w:rPr>
          <w:noProof/>
          <w:sz w:val="24"/>
          <w:szCs w:val="28"/>
          <w:lang w:val="en-GB" w:eastAsia="en-GB"/>
        </w:rPr>
        <w:t xml:space="preserve">Students will be asked </w:t>
      </w:r>
      <w:r w:rsidR="00E77727">
        <w:rPr>
          <w:noProof/>
          <w:sz w:val="24"/>
          <w:szCs w:val="28"/>
          <w:lang w:val="en-GB" w:eastAsia="en-GB"/>
        </w:rPr>
        <w:t>what makes them feel s</w:t>
      </w:r>
      <w:r>
        <w:rPr>
          <w:noProof/>
          <w:sz w:val="24"/>
          <w:szCs w:val="28"/>
          <w:lang w:val="en-GB" w:eastAsia="en-GB"/>
        </w:rPr>
        <w:t xml:space="preserve">afe at school. Over the past 2 years staff at </w:t>
      </w:r>
      <w:r w:rsidR="00E77727">
        <w:rPr>
          <w:noProof/>
          <w:sz w:val="24"/>
          <w:szCs w:val="28"/>
          <w:lang w:val="en-GB" w:eastAsia="en-GB"/>
        </w:rPr>
        <w:t>Hope H</w:t>
      </w:r>
      <w:r>
        <w:rPr>
          <w:noProof/>
          <w:sz w:val="24"/>
          <w:szCs w:val="28"/>
          <w:lang w:val="en-GB" w:eastAsia="en-GB"/>
        </w:rPr>
        <w:t>igh school have been working together towards gaining the ‘National Nurture Award’. Staff at Hope work in</w:t>
      </w:r>
      <w:r w:rsidR="00E77727">
        <w:rPr>
          <w:noProof/>
          <w:sz w:val="24"/>
          <w:szCs w:val="28"/>
          <w:lang w:val="en-GB" w:eastAsia="en-GB"/>
        </w:rPr>
        <w:t xml:space="preserve"> </w:t>
      </w:r>
      <w:bookmarkStart w:id="0" w:name="_GoBack"/>
      <w:bookmarkEnd w:id="0"/>
      <w:r>
        <w:rPr>
          <w:noProof/>
          <w:sz w:val="24"/>
          <w:szCs w:val="28"/>
          <w:lang w:val="en-GB" w:eastAsia="en-GB"/>
        </w:rPr>
        <w:t>line with the nurture principles on a daily basis.</w:t>
      </w:r>
    </w:p>
    <w:p w:rsidR="007B1922" w:rsidRDefault="007B1922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7B1922" w:rsidRDefault="007B1922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7B1922" w:rsidRPr="007B1922" w:rsidRDefault="007B1922" w:rsidP="007B1922">
      <w:pPr>
        <w:shd w:val="clear" w:color="auto" w:fill="FFFFFF"/>
        <w:spacing w:after="195" w:line="288" w:lineRule="atLeast"/>
        <w:ind w:left="225"/>
        <w:outlineLvl w:val="0"/>
        <w:rPr>
          <w:rFonts w:ascii="Georgia" w:eastAsia="Times New Roman" w:hAnsi="Georgia"/>
          <w:color w:val="8D1E3C"/>
          <w:spacing w:val="-5"/>
          <w:kern w:val="36"/>
          <w:sz w:val="32"/>
          <w:szCs w:val="41"/>
          <w:lang w:val="en-GB" w:eastAsia="en-GB"/>
        </w:rPr>
      </w:pPr>
      <w:r w:rsidRPr="007B1922">
        <w:rPr>
          <w:rFonts w:ascii="Georgia" w:eastAsia="Times New Roman" w:hAnsi="Georgia"/>
          <w:color w:val="8D1E3C"/>
          <w:spacing w:val="-5"/>
          <w:kern w:val="36"/>
          <w:sz w:val="32"/>
          <w:szCs w:val="41"/>
          <w:lang w:val="en-GB" w:eastAsia="en-GB"/>
        </w:rPr>
        <w:t xml:space="preserve">The Six Principles </w:t>
      </w:r>
      <w:r w:rsidRPr="007B1922">
        <w:rPr>
          <w:rFonts w:ascii="Georgia" w:eastAsia="Times New Roman" w:hAnsi="Georgia"/>
          <w:color w:val="8D1E3C"/>
          <w:spacing w:val="-5"/>
          <w:kern w:val="36"/>
          <w:sz w:val="32"/>
          <w:szCs w:val="41"/>
          <w:lang w:val="en-GB" w:eastAsia="en-GB"/>
        </w:rPr>
        <w:t>of</w:t>
      </w:r>
      <w:r w:rsidRPr="007B1922">
        <w:rPr>
          <w:rFonts w:ascii="Georgia" w:eastAsia="Times New Roman" w:hAnsi="Georgia"/>
          <w:color w:val="8D1E3C"/>
          <w:spacing w:val="-5"/>
          <w:kern w:val="36"/>
          <w:sz w:val="32"/>
          <w:szCs w:val="41"/>
          <w:lang w:val="en-GB" w:eastAsia="en-GB"/>
        </w:rPr>
        <w:t xml:space="preserve"> Nurture</w:t>
      </w:r>
    </w:p>
    <w:p w:rsidR="007B1922" w:rsidRPr="007B1922" w:rsidRDefault="007B1922" w:rsidP="007B1922">
      <w:pPr>
        <w:shd w:val="clear" w:color="auto" w:fill="FFFFFF"/>
        <w:spacing w:after="285" w:line="288" w:lineRule="atLeast"/>
        <w:rPr>
          <w:rFonts w:ascii="Helvetica" w:eastAsia="Times New Roman" w:hAnsi="Helvetica" w:cs="Helvetica"/>
          <w:color w:val="000000" w:themeColor="text1"/>
          <w:spacing w:val="12"/>
          <w:sz w:val="18"/>
          <w:szCs w:val="24"/>
          <w:lang w:val="en-GB" w:eastAsia="en-GB"/>
        </w:rPr>
      </w:pPr>
      <w:r w:rsidRPr="007B1922">
        <w:rPr>
          <w:rFonts w:ascii="Helvetica" w:eastAsia="Times New Roman" w:hAnsi="Helvetica" w:cs="Helvetica"/>
          <w:color w:val="000000" w:themeColor="text1"/>
          <w:spacing w:val="12"/>
          <w:sz w:val="18"/>
          <w:szCs w:val="24"/>
          <w:lang w:val="en-GB" w:eastAsia="en-GB"/>
        </w:rPr>
        <w:t>1.       Children's learning is understood developmentally</w:t>
      </w:r>
    </w:p>
    <w:p w:rsidR="007B1922" w:rsidRPr="007B1922" w:rsidRDefault="007B1922" w:rsidP="007B1922">
      <w:pPr>
        <w:shd w:val="clear" w:color="auto" w:fill="FFFFFF"/>
        <w:spacing w:after="285" w:line="288" w:lineRule="atLeast"/>
        <w:rPr>
          <w:rFonts w:ascii="Helvetica" w:eastAsia="Times New Roman" w:hAnsi="Helvetica" w:cs="Helvetica"/>
          <w:color w:val="000000" w:themeColor="text1"/>
          <w:spacing w:val="12"/>
          <w:sz w:val="18"/>
          <w:szCs w:val="24"/>
          <w:lang w:val="en-GB" w:eastAsia="en-GB"/>
        </w:rPr>
      </w:pPr>
      <w:r w:rsidRPr="007B1922">
        <w:rPr>
          <w:rFonts w:ascii="Helvetica" w:eastAsia="Times New Roman" w:hAnsi="Helvetica" w:cs="Helvetica"/>
          <w:color w:val="000000" w:themeColor="text1"/>
          <w:spacing w:val="12"/>
          <w:sz w:val="18"/>
          <w:szCs w:val="24"/>
          <w:lang w:val="en-GB" w:eastAsia="en-GB"/>
        </w:rPr>
        <w:t>2.       The classroom offers a safe base</w:t>
      </w:r>
    </w:p>
    <w:p w:rsidR="007B1922" w:rsidRPr="007B1922" w:rsidRDefault="007B1922" w:rsidP="007B1922">
      <w:pPr>
        <w:shd w:val="clear" w:color="auto" w:fill="FFFFFF"/>
        <w:spacing w:after="285" w:line="288" w:lineRule="atLeast"/>
        <w:rPr>
          <w:rFonts w:ascii="Helvetica" w:eastAsia="Times New Roman" w:hAnsi="Helvetica" w:cs="Helvetica"/>
          <w:color w:val="000000" w:themeColor="text1"/>
          <w:spacing w:val="12"/>
          <w:sz w:val="18"/>
          <w:szCs w:val="24"/>
          <w:lang w:val="en-GB" w:eastAsia="en-GB"/>
        </w:rPr>
      </w:pPr>
      <w:r w:rsidRPr="007B1922">
        <w:rPr>
          <w:rFonts w:ascii="Helvetica" w:eastAsia="Times New Roman" w:hAnsi="Helvetica" w:cs="Helvetica"/>
          <w:color w:val="000000" w:themeColor="text1"/>
          <w:spacing w:val="12"/>
          <w:sz w:val="18"/>
          <w:szCs w:val="24"/>
          <w:lang w:val="en-GB" w:eastAsia="en-GB"/>
        </w:rPr>
        <w:t>3.       The importance of nurture for the development of wellbeing</w:t>
      </w:r>
    </w:p>
    <w:p w:rsidR="007B1922" w:rsidRPr="007B1922" w:rsidRDefault="007B1922" w:rsidP="007B1922">
      <w:pPr>
        <w:shd w:val="clear" w:color="auto" w:fill="FFFFFF"/>
        <w:spacing w:after="285" w:line="288" w:lineRule="atLeast"/>
        <w:rPr>
          <w:rFonts w:ascii="Helvetica" w:eastAsia="Times New Roman" w:hAnsi="Helvetica" w:cs="Helvetica"/>
          <w:color w:val="000000" w:themeColor="text1"/>
          <w:spacing w:val="12"/>
          <w:sz w:val="18"/>
          <w:szCs w:val="24"/>
          <w:lang w:val="en-GB" w:eastAsia="en-GB"/>
        </w:rPr>
      </w:pPr>
      <w:r w:rsidRPr="007B1922">
        <w:rPr>
          <w:rFonts w:ascii="Helvetica" w:eastAsia="Times New Roman" w:hAnsi="Helvetica" w:cs="Helvetica"/>
          <w:color w:val="000000" w:themeColor="text1"/>
          <w:spacing w:val="12"/>
          <w:sz w:val="18"/>
          <w:szCs w:val="24"/>
          <w:lang w:val="en-GB" w:eastAsia="en-GB"/>
        </w:rPr>
        <w:t>4.       Language is a vital means of communication</w:t>
      </w:r>
    </w:p>
    <w:p w:rsidR="007B1922" w:rsidRPr="007B1922" w:rsidRDefault="007B1922" w:rsidP="007B1922">
      <w:pPr>
        <w:shd w:val="clear" w:color="auto" w:fill="FFFFFF"/>
        <w:spacing w:after="285" w:line="288" w:lineRule="atLeast"/>
        <w:rPr>
          <w:rFonts w:ascii="Helvetica" w:eastAsia="Times New Roman" w:hAnsi="Helvetica" w:cs="Helvetica"/>
          <w:color w:val="000000" w:themeColor="text1"/>
          <w:spacing w:val="12"/>
          <w:sz w:val="18"/>
          <w:szCs w:val="24"/>
          <w:lang w:val="en-GB" w:eastAsia="en-GB"/>
        </w:rPr>
      </w:pPr>
      <w:r w:rsidRPr="007B1922">
        <w:rPr>
          <w:rFonts w:ascii="Helvetica" w:eastAsia="Times New Roman" w:hAnsi="Helvetica" w:cs="Helvetica"/>
          <w:color w:val="000000" w:themeColor="text1"/>
          <w:spacing w:val="12"/>
          <w:sz w:val="18"/>
          <w:szCs w:val="24"/>
          <w:lang w:val="en-GB" w:eastAsia="en-GB"/>
        </w:rPr>
        <w:t>5.       All behaviour is communication</w:t>
      </w:r>
    </w:p>
    <w:p w:rsidR="007B1922" w:rsidRPr="007B1922" w:rsidRDefault="007B1922" w:rsidP="007B1922">
      <w:pPr>
        <w:shd w:val="clear" w:color="auto" w:fill="FFFFFF"/>
        <w:spacing w:after="285" w:line="288" w:lineRule="atLeast"/>
        <w:rPr>
          <w:rFonts w:ascii="Helvetica" w:eastAsia="Times New Roman" w:hAnsi="Helvetica" w:cs="Helvetica"/>
          <w:color w:val="000000" w:themeColor="text1"/>
          <w:spacing w:val="12"/>
          <w:sz w:val="18"/>
          <w:szCs w:val="24"/>
          <w:lang w:val="en-GB" w:eastAsia="en-GB"/>
        </w:rPr>
      </w:pPr>
      <w:r w:rsidRPr="007B1922">
        <w:rPr>
          <w:rFonts w:ascii="Helvetica" w:eastAsia="Times New Roman" w:hAnsi="Helvetica" w:cs="Helvetica"/>
          <w:color w:val="000000" w:themeColor="text1"/>
          <w:spacing w:val="12"/>
          <w:sz w:val="18"/>
          <w:szCs w:val="24"/>
          <w:lang w:val="en-GB" w:eastAsia="en-GB"/>
        </w:rPr>
        <w:t>6.       The importance of transition in children's lives</w:t>
      </w:r>
    </w:p>
    <w:p w:rsidR="007B1922" w:rsidRDefault="007B1922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7B1922" w:rsidRDefault="007B1922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7B1922" w:rsidRDefault="007B1922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7B1922" w:rsidRDefault="007B1922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7B1922" w:rsidRPr="00E77727" w:rsidRDefault="007B1922" w:rsidP="00DC764D">
      <w:pPr>
        <w:spacing w:after="0" w:line="240" w:lineRule="auto"/>
        <w:jc w:val="both"/>
        <w:rPr>
          <w:rFonts w:ascii="Helvetica" w:hAnsi="Helvetica" w:cs="Helvetica"/>
          <w:color w:val="000000" w:themeColor="text1"/>
          <w:spacing w:val="12"/>
          <w:shd w:val="clear" w:color="auto" w:fill="FFFFFF"/>
        </w:rPr>
      </w:pPr>
      <w:r w:rsidRPr="00E77727">
        <w:rPr>
          <w:rFonts w:ascii="Helvetica" w:hAnsi="Helvetica" w:cs="Helvetica"/>
          <w:color w:val="000000" w:themeColor="text1"/>
          <w:spacing w:val="12"/>
          <w:shd w:val="clear" w:color="auto" w:fill="FFFFFF"/>
        </w:rPr>
        <w:t>Nurture Week is an opportunity to find out exactly what makes all of us feel safe in school, championing the successes and identifying areas to work on and improve. It’s a time to bring the wider community in and celebrate what brings us together and go the extra mile for the children and young people who need additional support.</w:t>
      </w:r>
    </w:p>
    <w:p w:rsidR="007B1922" w:rsidRPr="00E77727" w:rsidRDefault="007B1922" w:rsidP="00DC764D">
      <w:pPr>
        <w:spacing w:after="0" w:line="240" w:lineRule="auto"/>
        <w:jc w:val="both"/>
        <w:rPr>
          <w:rFonts w:ascii="Helvetica" w:hAnsi="Helvetica" w:cs="Helvetica"/>
          <w:color w:val="000000" w:themeColor="text1"/>
          <w:spacing w:val="12"/>
          <w:shd w:val="clear" w:color="auto" w:fill="FFFFFF"/>
        </w:rPr>
      </w:pPr>
    </w:p>
    <w:p w:rsidR="007B1922" w:rsidRPr="00E77727" w:rsidRDefault="007B1922" w:rsidP="00DC764D">
      <w:pPr>
        <w:spacing w:after="0" w:line="240" w:lineRule="auto"/>
        <w:jc w:val="both"/>
        <w:rPr>
          <w:rFonts w:ascii="Helvetica" w:hAnsi="Helvetica" w:cs="Helvetica"/>
          <w:color w:val="000000" w:themeColor="text1"/>
          <w:spacing w:val="12"/>
          <w:shd w:val="clear" w:color="auto" w:fill="FFFFFF"/>
        </w:rPr>
      </w:pPr>
    </w:p>
    <w:p w:rsidR="007B1922" w:rsidRPr="00E77727" w:rsidRDefault="007B1922" w:rsidP="00DC764D">
      <w:pPr>
        <w:spacing w:after="0" w:line="240" w:lineRule="auto"/>
        <w:jc w:val="both"/>
        <w:rPr>
          <w:rFonts w:ascii="Helvetica" w:hAnsi="Helvetica" w:cs="Helvetica"/>
          <w:color w:val="000000" w:themeColor="text1"/>
          <w:spacing w:val="12"/>
          <w:shd w:val="clear" w:color="auto" w:fill="FFFFFF"/>
        </w:rPr>
      </w:pPr>
      <w:r w:rsidRPr="00E77727">
        <w:rPr>
          <w:rFonts w:ascii="Helvetica" w:hAnsi="Helvetica" w:cs="Helvetica"/>
          <w:color w:val="000000" w:themeColor="text1"/>
          <w:spacing w:val="12"/>
          <w:shd w:val="clear" w:color="auto" w:fill="FFFFFF"/>
        </w:rPr>
        <w:t>Any donations to the ‘Bring and Buy’ sale would be greatly appreciated and can be sent in with students up to Tuesday 21</w:t>
      </w:r>
      <w:r w:rsidRPr="00E77727">
        <w:rPr>
          <w:rFonts w:ascii="Helvetica" w:hAnsi="Helvetica" w:cs="Helvetica"/>
          <w:color w:val="000000" w:themeColor="text1"/>
          <w:spacing w:val="12"/>
          <w:shd w:val="clear" w:color="auto" w:fill="FFFFFF"/>
          <w:vertAlign w:val="superscript"/>
        </w:rPr>
        <w:t>st</w:t>
      </w:r>
      <w:r w:rsidRPr="00E77727">
        <w:rPr>
          <w:rFonts w:ascii="Helvetica" w:hAnsi="Helvetica" w:cs="Helvetica"/>
          <w:color w:val="000000" w:themeColor="text1"/>
          <w:spacing w:val="12"/>
          <w:shd w:val="clear" w:color="auto" w:fill="FFFFFF"/>
        </w:rPr>
        <w:t xml:space="preserve"> May.</w:t>
      </w:r>
    </w:p>
    <w:p w:rsidR="007B1922" w:rsidRPr="009D51C7" w:rsidRDefault="007B1922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9D51C7" w:rsidRDefault="009D51C7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  <w:r w:rsidRPr="009D51C7">
        <w:rPr>
          <w:noProof/>
          <w:sz w:val="24"/>
          <w:szCs w:val="28"/>
          <w:lang w:val="en-GB" w:eastAsia="en-GB"/>
        </w:rPr>
        <w:t xml:space="preserve">We </w:t>
      </w:r>
      <w:r w:rsidR="007B1922">
        <w:rPr>
          <w:noProof/>
          <w:sz w:val="24"/>
          <w:szCs w:val="28"/>
          <w:lang w:val="en-GB" w:eastAsia="en-GB"/>
        </w:rPr>
        <w:t>at Hope are looking forward to seeing you at this event.</w:t>
      </w:r>
    </w:p>
    <w:p w:rsidR="007B1922" w:rsidRPr="009D51C7" w:rsidRDefault="007B1922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9D51C7" w:rsidRPr="009D51C7" w:rsidRDefault="009D51C7" w:rsidP="00DC764D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DC764D" w:rsidRPr="009D51C7" w:rsidRDefault="009D51C7" w:rsidP="00FE1E78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  <w:r w:rsidRPr="009D51C7">
        <w:rPr>
          <w:noProof/>
          <w:sz w:val="24"/>
          <w:szCs w:val="28"/>
          <w:lang w:val="en-GB" w:eastAsia="en-GB"/>
        </w:rPr>
        <w:t>Many Thanks</w:t>
      </w:r>
    </w:p>
    <w:p w:rsidR="009D51C7" w:rsidRPr="009D51C7" w:rsidRDefault="009D51C7" w:rsidP="00FE1E78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A479F1" w:rsidRDefault="009D51C7" w:rsidP="00A479F1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  <w:r w:rsidRPr="009D51C7">
        <w:rPr>
          <w:noProof/>
          <w:sz w:val="24"/>
          <w:szCs w:val="28"/>
          <w:lang w:val="en-GB" w:eastAsia="en-GB"/>
        </w:rPr>
        <w:t>Mrs C Baguley</w:t>
      </w:r>
      <w:r w:rsidR="00A479F1">
        <w:rPr>
          <w:noProof/>
          <w:sz w:val="24"/>
          <w:szCs w:val="28"/>
          <w:lang w:val="en-GB" w:eastAsia="en-GB"/>
        </w:rPr>
        <w:t xml:space="preserve"> </w:t>
      </w:r>
    </w:p>
    <w:p w:rsidR="007B1922" w:rsidRDefault="007B1922" w:rsidP="00A479F1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  <w:r>
        <w:rPr>
          <w:noProof/>
          <w:sz w:val="24"/>
          <w:szCs w:val="28"/>
          <w:lang w:val="en-GB" w:eastAsia="en-GB"/>
        </w:rPr>
        <w:t>Nurture Keyworker</w:t>
      </w:r>
    </w:p>
    <w:p w:rsidR="00A479F1" w:rsidRPr="009D51C7" w:rsidRDefault="00A479F1" w:rsidP="00FE1E78">
      <w:pPr>
        <w:spacing w:after="0" w:line="240" w:lineRule="auto"/>
        <w:jc w:val="both"/>
        <w:rPr>
          <w:noProof/>
          <w:sz w:val="24"/>
          <w:szCs w:val="28"/>
          <w:lang w:val="en-GB" w:eastAsia="en-GB"/>
        </w:rPr>
      </w:pPr>
    </w:p>
    <w:p w:rsidR="009D51C7" w:rsidRPr="009D51C7" w:rsidRDefault="009D51C7" w:rsidP="00FE1E78">
      <w:pPr>
        <w:spacing w:after="0" w:line="240" w:lineRule="auto"/>
        <w:jc w:val="both"/>
        <w:rPr>
          <w:noProof/>
          <w:sz w:val="20"/>
          <w:lang w:val="en-GB" w:eastAsia="en-GB"/>
        </w:rPr>
      </w:pPr>
    </w:p>
    <w:sectPr w:rsidR="009D51C7" w:rsidRPr="009D51C7" w:rsidSect="00AA6B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CB" w:rsidRDefault="000A53CB" w:rsidP="000A53CB">
      <w:pPr>
        <w:spacing w:after="0" w:line="240" w:lineRule="auto"/>
      </w:pPr>
      <w:r>
        <w:separator/>
      </w:r>
    </w:p>
  </w:endnote>
  <w:endnote w:type="continuationSeparator" w:id="0">
    <w:p w:rsidR="000A53CB" w:rsidRDefault="000A53CB" w:rsidP="000A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CB" w:rsidRDefault="000A53CB" w:rsidP="000A53CB">
      <w:pPr>
        <w:spacing w:after="0" w:line="240" w:lineRule="auto"/>
      </w:pPr>
      <w:r>
        <w:separator/>
      </w:r>
    </w:p>
  </w:footnote>
  <w:footnote w:type="continuationSeparator" w:id="0">
    <w:p w:rsidR="000A53CB" w:rsidRDefault="000A53CB" w:rsidP="000A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CB" w:rsidRDefault="00937234">
    <w:pPr>
      <w:pStyle w:val="Header"/>
    </w:pPr>
    <w:r w:rsidRPr="000A53CB">
      <w:rPr>
        <w:rFonts w:ascii="Berlin Sans FB Demi" w:hAnsi="Berlin Sans FB Demi"/>
        <w:noProof/>
        <w:sz w:val="96"/>
        <w:szCs w:val="9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8551F8" wp14:editId="15A64780">
              <wp:simplePos x="0" y="0"/>
              <wp:positionH relativeFrom="column">
                <wp:posOffset>1134894</wp:posOffset>
              </wp:positionH>
              <wp:positionV relativeFrom="paragraph">
                <wp:posOffset>-35668</wp:posOffset>
              </wp:positionV>
              <wp:extent cx="5499370" cy="1608306"/>
              <wp:effectExtent l="0" t="0" r="2540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370" cy="16083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234" w:rsidRPr="00442D16" w:rsidRDefault="000A53CB" w:rsidP="00442D16">
                          <w:pPr>
                            <w:jc w:val="center"/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</w:pP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 xml:space="preserve">OPE </w:t>
                          </w: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>IGH SCHOOL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  </w:t>
                          </w:r>
                          <w:r w:rsidR="00643885">
                            <w:rPr>
                              <w:rFonts w:asciiTheme="majorHAnsi" w:hAnsiTheme="majorHAnsi"/>
                            </w:rPr>
                            <w:t xml:space="preserve">            </w:t>
                          </w:r>
                          <w:proofErr w:type="spellStart"/>
                          <w:r w:rsidR="00643885">
                            <w:rPr>
                              <w:rFonts w:asciiTheme="majorHAnsi" w:hAnsiTheme="majorHAnsi"/>
                            </w:rPr>
                            <w:t>Carfield</w:t>
                          </w:r>
                          <w:proofErr w:type="spellEnd"/>
                          <w:r w:rsidR="00643885">
                            <w:rPr>
                              <w:rFonts w:asciiTheme="majorHAnsi" w:hAnsiTheme="majorHAnsi"/>
                            </w:rPr>
                            <w:t xml:space="preserve">, Clay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Brow, </w:t>
                          </w:r>
                          <w:proofErr w:type="spellStart"/>
                          <w:r w:rsidR="00937234" w:rsidRPr="00643885">
                            <w:rPr>
                              <w:rFonts w:asciiTheme="majorHAnsi" w:hAnsiTheme="majorHAnsi"/>
                            </w:rPr>
                            <w:t>Skelmersdale</w:t>
                          </w:r>
                          <w:proofErr w:type="spellEnd"/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 WN8 9DP     </w:t>
                          </w:r>
                          <w:r w:rsidR="00643885">
                            <w:rPr>
                              <w:rFonts w:asciiTheme="majorHAnsi" w:hAnsiTheme="majorHAnsi"/>
                            </w:rPr>
                            <w:t>Tel</w:t>
                          </w:r>
                          <w:r w:rsidR="00F343A0">
                            <w:rPr>
                              <w:rFonts w:asciiTheme="majorHAnsi" w:hAnsiTheme="majorHAnsi"/>
                            </w:rPr>
                            <w:t>: 01695 721066</w:t>
                          </w:r>
                          <w:r w:rsidR="00442D16"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  <w:t xml:space="preserve">                    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>Email: head@hope.lancs.sch.uk</w:t>
                          </w:r>
                        </w:p>
                        <w:p w:rsidR="00937234" w:rsidRPr="00937234" w:rsidRDefault="00937234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55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5pt;margin-top:-2.8pt;width:433pt;height:1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" strokecolor="white [3212]">
              <v:textbox>
                <w:txbxContent>
                  <w:p w:rsidR="00937234" w:rsidRPr="00442D16" w:rsidRDefault="000A53CB" w:rsidP="00442D16">
                    <w:pPr>
                      <w:jc w:val="center"/>
                      <w:rPr>
                        <w:rFonts w:ascii="Times New Roman" w:hAnsi="Times New Roman"/>
                        <w:sz w:val="76"/>
                        <w:szCs w:val="76"/>
                      </w:rPr>
                    </w:pP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 xml:space="preserve">OPE </w:t>
                    </w: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>IGH SCHOOL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  </w:t>
                    </w:r>
                    <w:r w:rsidR="00643885">
                      <w:rPr>
                        <w:rFonts w:asciiTheme="majorHAnsi" w:hAnsiTheme="majorHAnsi"/>
                      </w:rPr>
                      <w:t xml:space="preserve">            </w:t>
                    </w:r>
                    <w:proofErr w:type="spellStart"/>
                    <w:r w:rsidR="00643885">
                      <w:rPr>
                        <w:rFonts w:asciiTheme="majorHAnsi" w:hAnsiTheme="majorHAnsi"/>
                      </w:rPr>
                      <w:t>Carfield</w:t>
                    </w:r>
                    <w:proofErr w:type="spellEnd"/>
                    <w:r w:rsidR="00643885">
                      <w:rPr>
                        <w:rFonts w:asciiTheme="majorHAnsi" w:hAnsiTheme="majorHAnsi"/>
                      </w:rPr>
                      <w:t xml:space="preserve">, Clay 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Brow, </w:t>
                    </w:r>
                    <w:proofErr w:type="spellStart"/>
                    <w:r w:rsidR="00937234" w:rsidRPr="00643885">
                      <w:rPr>
                        <w:rFonts w:asciiTheme="majorHAnsi" w:hAnsiTheme="majorHAnsi"/>
                      </w:rPr>
                      <w:t>Skelmersdale</w:t>
                    </w:r>
                    <w:proofErr w:type="spellEnd"/>
                    <w:r w:rsidR="00937234" w:rsidRPr="00643885">
                      <w:rPr>
                        <w:rFonts w:asciiTheme="majorHAnsi" w:hAnsiTheme="majorHAnsi"/>
                      </w:rPr>
                      <w:t xml:space="preserve"> WN8 9DP     </w:t>
                    </w:r>
                    <w:r w:rsidR="00643885">
                      <w:rPr>
                        <w:rFonts w:asciiTheme="majorHAnsi" w:hAnsiTheme="majorHAnsi"/>
                      </w:rPr>
                      <w:t>Tel</w:t>
                    </w:r>
                    <w:r w:rsidR="00F343A0">
                      <w:rPr>
                        <w:rFonts w:asciiTheme="majorHAnsi" w:hAnsiTheme="majorHAnsi"/>
                      </w:rPr>
                      <w:t>: 01695 721066</w:t>
                    </w:r>
                    <w:r w:rsidR="00442D16">
                      <w:rPr>
                        <w:rFonts w:ascii="Times New Roman" w:hAnsi="Times New Roman"/>
                        <w:sz w:val="76"/>
                        <w:szCs w:val="76"/>
                      </w:rPr>
                      <w:t xml:space="preserve">                     </w:t>
                    </w:r>
                    <w:r w:rsidR="00937234" w:rsidRPr="00643885">
                      <w:rPr>
                        <w:rFonts w:asciiTheme="majorHAnsi" w:hAnsiTheme="majorHAnsi"/>
                      </w:rPr>
                      <w:t>Email: head@hope.lancs.sch.uk</w:t>
                    </w:r>
                  </w:p>
                  <w:p w:rsidR="00937234" w:rsidRPr="00937234" w:rsidRDefault="00937234">
                    <w:pPr>
                      <w:rPr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2711BA04" wp14:editId="6E19F97D">
          <wp:extent cx="1134894" cy="1041296"/>
          <wp:effectExtent l="0" t="0" r="8255" b="6985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88" cy="104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53CB">
      <w:rPr>
        <w:rFonts w:ascii="Berlin Sans FB Demi" w:hAnsi="Berlin Sans FB Demi"/>
        <w:sz w:val="96"/>
        <w:szCs w:val="96"/>
      </w:rPr>
      <w:t xml:space="preserve">  </w:t>
    </w:r>
  </w:p>
  <w:p w:rsidR="008237A0" w:rsidRDefault="00823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57EE"/>
    <w:multiLevelType w:val="hybridMultilevel"/>
    <w:tmpl w:val="CB1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403"/>
    <w:multiLevelType w:val="hybridMultilevel"/>
    <w:tmpl w:val="44C4777C"/>
    <w:lvl w:ilvl="0" w:tplc="14A2F0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4"/>
    <w:rsid w:val="00045307"/>
    <w:rsid w:val="00087E66"/>
    <w:rsid w:val="000A53CB"/>
    <w:rsid w:val="000A7DF6"/>
    <w:rsid w:val="000F51B5"/>
    <w:rsid w:val="0014293F"/>
    <w:rsid w:val="00206D23"/>
    <w:rsid w:val="002E4BD6"/>
    <w:rsid w:val="00354C80"/>
    <w:rsid w:val="0041639F"/>
    <w:rsid w:val="00416680"/>
    <w:rsid w:val="00442D16"/>
    <w:rsid w:val="0057237E"/>
    <w:rsid w:val="00643885"/>
    <w:rsid w:val="006D7B25"/>
    <w:rsid w:val="006F2911"/>
    <w:rsid w:val="00704A84"/>
    <w:rsid w:val="00711142"/>
    <w:rsid w:val="00761045"/>
    <w:rsid w:val="00776FE3"/>
    <w:rsid w:val="007B1922"/>
    <w:rsid w:val="008237A0"/>
    <w:rsid w:val="008748BC"/>
    <w:rsid w:val="008E3670"/>
    <w:rsid w:val="00937234"/>
    <w:rsid w:val="009D51C7"/>
    <w:rsid w:val="00A06881"/>
    <w:rsid w:val="00A479F1"/>
    <w:rsid w:val="00A649CD"/>
    <w:rsid w:val="00AA6B87"/>
    <w:rsid w:val="00AF6158"/>
    <w:rsid w:val="00B22018"/>
    <w:rsid w:val="00BF15CB"/>
    <w:rsid w:val="00C458C0"/>
    <w:rsid w:val="00D30806"/>
    <w:rsid w:val="00D76C52"/>
    <w:rsid w:val="00DA7ED9"/>
    <w:rsid w:val="00DC764D"/>
    <w:rsid w:val="00DD710C"/>
    <w:rsid w:val="00E74A16"/>
    <w:rsid w:val="00E77727"/>
    <w:rsid w:val="00EA7E77"/>
    <w:rsid w:val="00F15A06"/>
    <w:rsid w:val="00F343A0"/>
    <w:rsid w:val="00F4586B"/>
    <w:rsid w:val="00F743A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E3D72A8"/>
  <w15:docId w15:val="{3606804E-8827-45D9-96E2-5B7D79B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6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C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2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16A3-29B4-4C1C-8291-F77CB710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Lamb</dc:creator>
  <cp:lastModifiedBy>Colleen Baguley</cp:lastModifiedBy>
  <cp:revision>2</cp:revision>
  <cp:lastPrinted>2019-05-03T13:01:00Z</cp:lastPrinted>
  <dcterms:created xsi:type="dcterms:W3CDTF">2019-05-03T13:04:00Z</dcterms:created>
  <dcterms:modified xsi:type="dcterms:W3CDTF">2019-05-03T13:04:00Z</dcterms:modified>
</cp:coreProperties>
</file>