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0BC" w:rsidRDefault="00A410BC" w:rsidP="00A410BC">
      <w:pPr>
        <w:shd w:val="clear" w:color="auto" w:fill="FFFFFF"/>
        <w:rPr>
          <w:rFonts w:cstheme="minorHAnsi"/>
        </w:rPr>
      </w:pPr>
    </w:p>
    <w:p w:rsidR="00A410BC" w:rsidRDefault="00A410BC" w:rsidP="00A410BC">
      <w:pPr>
        <w:shd w:val="clear" w:color="auto" w:fill="FFFFFF"/>
        <w:rPr>
          <w:rFonts w:cstheme="minorHAnsi"/>
        </w:rPr>
      </w:pPr>
    </w:p>
    <w:p w:rsidR="00A410BC" w:rsidRPr="00A410BC" w:rsidRDefault="00A410BC" w:rsidP="00A410BC">
      <w:pPr>
        <w:shd w:val="clear" w:color="auto" w:fill="FFFFFF"/>
        <w:rPr>
          <w:rFonts w:eastAsia="Times New Roman" w:cstheme="minorHAnsi"/>
          <w:b/>
          <w:sz w:val="24"/>
          <w:szCs w:val="24"/>
          <w:lang w:eastAsia="en-GB"/>
        </w:rPr>
      </w:pPr>
      <w:r w:rsidRPr="00A410BC">
        <w:rPr>
          <w:rFonts w:cstheme="minorHAnsi"/>
          <w:b/>
        </w:rPr>
        <w:t xml:space="preserve">Year 7 Catch Up </w:t>
      </w:r>
      <w:r w:rsidRPr="00A410BC">
        <w:rPr>
          <w:rFonts w:eastAsia="Times New Roman" w:cstheme="minorHAnsi"/>
          <w:b/>
          <w:sz w:val="24"/>
          <w:szCs w:val="24"/>
          <w:lang w:eastAsia="en-GB"/>
        </w:rPr>
        <w:t xml:space="preserve">Premium </w:t>
      </w:r>
      <w:r w:rsidR="00911FEA">
        <w:rPr>
          <w:rFonts w:eastAsia="Times New Roman" w:cstheme="minorHAnsi"/>
          <w:b/>
          <w:sz w:val="24"/>
          <w:szCs w:val="24"/>
          <w:lang w:eastAsia="en-GB"/>
        </w:rPr>
        <w:t>Annual Impact Statement 2017-18</w:t>
      </w:r>
    </w:p>
    <w:p w:rsidR="00A410BC" w:rsidRDefault="00A410BC" w:rsidP="00A410BC">
      <w:pPr>
        <w:shd w:val="clear" w:color="auto" w:fill="FFFFFF"/>
        <w:rPr>
          <w:rFonts w:eastAsia="Times New Roman" w:cstheme="minorHAnsi"/>
          <w:sz w:val="24"/>
          <w:szCs w:val="24"/>
          <w:lang w:eastAsia="en-GB"/>
        </w:rPr>
      </w:pPr>
    </w:p>
    <w:p w:rsidR="00A410BC" w:rsidRPr="00A410BC" w:rsidRDefault="00A410BC" w:rsidP="00A410BC">
      <w:pPr>
        <w:pStyle w:val="ListParagraph"/>
        <w:numPr>
          <w:ilvl w:val="0"/>
          <w:numId w:val="1"/>
        </w:numPr>
        <w:shd w:val="clear" w:color="auto" w:fill="FFFFFF"/>
        <w:rPr>
          <w:rStyle w:val="eop"/>
          <w:rFonts w:eastAsia="Times New Roman" w:cstheme="minorHAnsi"/>
          <w:b/>
          <w:sz w:val="24"/>
          <w:szCs w:val="24"/>
          <w:lang w:eastAsia="en-GB"/>
        </w:rPr>
      </w:pPr>
      <w:r w:rsidRPr="00A410BC">
        <w:rPr>
          <w:rStyle w:val="normaltextrun"/>
          <w:rFonts w:ascii="Calibri" w:hAnsi="Calibri" w:cs="Calibri"/>
          <w:b/>
          <w:color w:val="000000"/>
          <w:shd w:val="clear" w:color="auto" w:fill="FFFFFF"/>
          <w:lang w:val="en-US"/>
        </w:rPr>
        <w:t>To improve the individuals' literacy skills</w:t>
      </w:r>
      <w:r w:rsidRPr="00A410BC">
        <w:rPr>
          <w:rStyle w:val="eop"/>
          <w:rFonts w:ascii="Calibri" w:hAnsi="Calibri" w:cs="Calibri"/>
          <w:b/>
          <w:bCs/>
          <w:color w:val="000000"/>
          <w:shd w:val="clear" w:color="auto" w:fill="FFFFFF"/>
        </w:rPr>
        <w:t> </w:t>
      </w:r>
    </w:p>
    <w:p w:rsidR="00A410BC" w:rsidRDefault="00A410BC" w:rsidP="00A410BC">
      <w:pPr>
        <w:pStyle w:val="ListParagraph"/>
        <w:shd w:val="clear" w:color="auto" w:fill="FFFFFF"/>
        <w:rPr>
          <w:rStyle w:val="eop"/>
          <w:rFonts w:ascii="Calibri" w:hAnsi="Calibri" w:cs="Calibri"/>
          <w:bCs/>
          <w:color w:val="000000"/>
          <w:shd w:val="clear" w:color="auto" w:fill="FFFFFF"/>
        </w:rPr>
      </w:pPr>
      <w:r>
        <w:rPr>
          <w:rStyle w:val="eop"/>
          <w:rFonts w:ascii="Calibri" w:hAnsi="Calibri" w:cs="Calibri"/>
          <w:bCs/>
          <w:color w:val="000000"/>
          <w:shd w:val="clear" w:color="auto" w:fill="FFFFFF"/>
        </w:rPr>
        <w:t>Pupils have benefitted fro</w:t>
      </w:r>
      <w:r w:rsidRPr="00A410BC">
        <w:rPr>
          <w:rStyle w:val="eop"/>
          <w:rFonts w:ascii="Calibri" w:hAnsi="Calibri" w:cs="Calibri"/>
          <w:bCs/>
          <w:color w:val="000000"/>
          <w:shd w:val="clear" w:color="auto" w:fill="FFFFFF"/>
        </w:rPr>
        <w:t xml:space="preserve">m </w:t>
      </w:r>
      <w:r>
        <w:rPr>
          <w:rStyle w:val="eop"/>
          <w:rFonts w:ascii="Calibri" w:hAnsi="Calibri" w:cs="Calibri"/>
          <w:bCs/>
          <w:color w:val="000000"/>
          <w:shd w:val="clear" w:color="auto" w:fill="FFFFFF"/>
        </w:rPr>
        <w:t>having individual tuition both in the Learning Resource Centre and with the Specialist teacher who has helped with individuals’ identified problems with literacy. Sessions in the Learning Resource Centre have allowed pupils to develop confidence in developing their literacy skills in a safe and nurturing environment.</w:t>
      </w:r>
    </w:p>
    <w:p w:rsidR="00911FEA" w:rsidRPr="00A410BC" w:rsidRDefault="00911FEA" w:rsidP="00A410BC">
      <w:pPr>
        <w:pStyle w:val="ListParagraph"/>
        <w:shd w:val="clear" w:color="auto" w:fill="FFFFFF"/>
        <w:rPr>
          <w:rStyle w:val="eop"/>
          <w:rFonts w:eastAsia="Times New Roman" w:cstheme="minorHAnsi"/>
          <w:sz w:val="24"/>
          <w:szCs w:val="24"/>
          <w:lang w:eastAsia="en-GB"/>
        </w:rPr>
      </w:pPr>
      <w:r>
        <w:rPr>
          <w:rStyle w:val="eop"/>
          <w:rFonts w:ascii="Calibri" w:hAnsi="Calibri" w:cs="Calibri"/>
          <w:bCs/>
          <w:color w:val="000000"/>
          <w:shd w:val="clear" w:color="auto" w:fill="FFFFFF"/>
        </w:rPr>
        <w:t xml:space="preserve">The introduction of </w:t>
      </w:r>
      <w:r w:rsidRPr="00911FEA">
        <w:rPr>
          <w:rStyle w:val="eop"/>
          <w:rFonts w:ascii="Calibri" w:hAnsi="Calibri" w:cs="Calibri"/>
          <w:b/>
          <w:bCs/>
          <w:color w:val="000000"/>
          <w:shd w:val="clear" w:color="auto" w:fill="FFFFFF"/>
        </w:rPr>
        <w:t>accelerated reader</w:t>
      </w:r>
      <w:r>
        <w:rPr>
          <w:rStyle w:val="eop"/>
          <w:rFonts w:ascii="Calibri" w:hAnsi="Calibri" w:cs="Calibri"/>
          <w:bCs/>
          <w:color w:val="000000"/>
          <w:shd w:val="clear" w:color="auto" w:fill="FFFFFF"/>
        </w:rPr>
        <w:t xml:space="preserve"> into our curriculum has benefitted the children greatly; by </w:t>
      </w:r>
      <w:proofErr w:type="gramStart"/>
      <w:r>
        <w:rPr>
          <w:rStyle w:val="eop"/>
          <w:rFonts w:ascii="Calibri" w:hAnsi="Calibri" w:cs="Calibri"/>
          <w:bCs/>
          <w:color w:val="000000"/>
          <w:shd w:val="clear" w:color="auto" w:fill="FFFFFF"/>
        </w:rPr>
        <w:t>Sp</w:t>
      </w:r>
      <w:bookmarkStart w:id="0" w:name="_GoBack"/>
      <w:bookmarkEnd w:id="0"/>
      <w:r>
        <w:rPr>
          <w:rStyle w:val="eop"/>
          <w:rFonts w:ascii="Calibri" w:hAnsi="Calibri" w:cs="Calibri"/>
          <w:bCs/>
          <w:color w:val="000000"/>
          <w:shd w:val="clear" w:color="auto" w:fill="FFFFFF"/>
        </w:rPr>
        <w:t>ring</w:t>
      </w:r>
      <w:proofErr w:type="gramEnd"/>
      <w:r>
        <w:rPr>
          <w:rStyle w:val="eop"/>
          <w:rFonts w:ascii="Calibri" w:hAnsi="Calibri" w:cs="Calibri"/>
          <w:bCs/>
          <w:color w:val="000000"/>
          <w:shd w:val="clear" w:color="auto" w:fill="FFFFFF"/>
        </w:rPr>
        <w:t xml:space="preserve"> of 2018, 80% of our pupils had made significant progress with their reading. Research shows that when reading improves, moreover, a love of reading; writing skills develop too.</w:t>
      </w:r>
    </w:p>
    <w:p w:rsidR="00A410BC" w:rsidRPr="00A410BC" w:rsidRDefault="00A410BC" w:rsidP="00A410BC">
      <w:pPr>
        <w:shd w:val="clear" w:color="auto" w:fill="FFFFFF"/>
        <w:rPr>
          <w:rStyle w:val="eop"/>
          <w:rFonts w:eastAsia="Times New Roman" w:cstheme="minorHAnsi"/>
          <w:sz w:val="24"/>
          <w:szCs w:val="24"/>
          <w:lang w:eastAsia="en-GB"/>
        </w:rPr>
      </w:pPr>
    </w:p>
    <w:p w:rsidR="00A410BC" w:rsidRPr="00A410BC" w:rsidRDefault="00A410BC" w:rsidP="00A410BC">
      <w:pPr>
        <w:pStyle w:val="ListParagraph"/>
        <w:numPr>
          <w:ilvl w:val="0"/>
          <w:numId w:val="1"/>
        </w:numPr>
        <w:shd w:val="clear" w:color="auto" w:fill="FFFFFF"/>
        <w:rPr>
          <w:rStyle w:val="eop"/>
          <w:rFonts w:eastAsia="Times New Roman" w:cstheme="minorHAnsi"/>
          <w:b/>
          <w:sz w:val="24"/>
          <w:szCs w:val="24"/>
          <w:lang w:eastAsia="en-GB"/>
        </w:rPr>
      </w:pPr>
      <w:r w:rsidRPr="00A410BC">
        <w:rPr>
          <w:rStyle w:val="normaltextrun"/>
          <w:rFonts w:ascii="Calibri" w:hAnsi="Calibri" w:cs="Calibri"/>
          <w:b/>
          <w:color w:val="000000"/>
          <w:shd w:val="clear" w:color="auto" w:fill="FFFFFF"/>
          <w:lang w:val="en-US"/>
        </w:rPr>
        <w:t>To improve the individuals' numeracy skills</w:t>
      </w:r>
      <w:r w:rsidRPr="00A410BC">
        <w:rPr>
          <w:rStyle w:val="eop"/>
          <w:rFonts w:ascii="Calibri" w:hAnsi="Calibri" w:cs="Calibri"/>
          <w:b/>
          <w:bCs/>
          <w:color w:val="000000"/>
          <w:shd w:val="clear" w:color="auto" w:fill="FFFFFF"/>
        </w:rPr>
        <w:t> </w:t>
      </w:r>
    </w:p>
    <w:p w:rsidR="00A410BC" w:rsidRDefault="00A410BC" w:rsidP="00A410BC">
      <w:pPr>
        <w:pStyle w:val="ListParagraph"/>
        <w:rPr>
          <w:rStyle w:val="eop"/>
          <w:rFonts w:ascii="Calibri" w:hAnsi="Calibri" w:cs="Calibri"/>
          <w:bCs/>
          <w:color w:val="000000"/>
          <w:shd w:val="clear" w:color="auto" w:fill="FFFFFF"/>
        </w:rPr>
      </w:pPr>
      <w:r>
        <w:rPr>
          <w:rStyle w:val="eop"/>
          <w:rFonts w:ascii="Calibri" w:hAnsi="Calibri" w:cs="Calibri"/>
          <w:bCs/>
          <w:color w:val="000000"/>
          <w:shd w:val="clear" w:color="auto" w:fill="FFFFFF"/>
        </w:rPr>
        <w:t>Pupils have benefitted fro</w:t>
      </w:r>
      <w:r w:rsidRPr="00A410BC">
        <w:rPr>
          <w:rStyle w:val="eop"/>
          <w:rFonts w:ascii="Calibri" w:hAnsi="Calibri" w:cs="Calibri"/>
          <w:bCs/>
          <w:color w:val="000000"/>
          <w:shd w:val="clear" w:color="auto" w:fill="FFFFFF"/>
        </w:rPr>
        <w:t xml:space="preserve">m </w:t>
      </w:r>
      <w:r>
        <w:rPr>
          <w:rStyle w:val="eop"/>
          <w:rFonts w:ascii="Calibri" w:hAnsi="Calibri" w:cs="Calibri"/>
          <w:bCs/>
          <w:color w:val="000000"/>
          <w:shd w:val="clear" w:color="auto" w:fill="FFFFFF"/>
        </w:rPr>
        <w:t>having individual tuition both in the Learning Resource Centre and with the Specialist teacher who has helped with individuals’ identified problems with numeracy. Sessions in the Learning Resource Centre have allowed pupils to develop confidence in developing their numeracy skills in a safe and nurturing environment</w:t>
      </w:r>
      <w:r w:rsidR="00911FEA">
        <w:rPr>
          <w:rStyle w:val="eop"/>
          <w:rFonts w:ascii="Calibri" w:hAnsi="Calibri" w:cs="Calibri"/>
          <w:bCs/>
          <w:color w:val="000000"/>
          <w:shd w:val="clear" w:color="auto" w:fill="FFFFFF"/>
        </w:rPr>
        <w:t>.</w:t>
      </w:r>
    </w:p>
    <w:p w:rsidR="00911FEA" w:rsidRPr="00A410BC" w:rsidRDefault="00911FEA" w:rsidP="00A410BC">
      <w:pPr>
        <w:pStyle w:val="ListParagraph"/>
        <w:rPr>
          <w:rStyle w:val="eop"/>
          <w:rFonts w:eastAsia="Times New Roman" w:cstheme="minorHAnsi"/>
          <w:sz w:val="24"/>
          <w:szCs w:val="24"/>
          <w:lang w:eastAsia="en-GB"/>
        </w:rPr>
      </w:pPr>
      <w:r>
        <w:rPr>
          <w:rStyle w:val="eop"/>
          <w:rFonts w:ascii="Calibri" w:hAnsi="Calibri" w:cs="Calibri"/>
          <w:bCs/>
          <w:color w:val="000000"/>
          <w:shd w:val="clear" w:color="auto" w:fill="FFFFFF"/>
        </w:rPr>
        <w:t>We have introduced a second Maths teacher into our delivery; we now have a KS3 Maths teacher and also one in KS4. This allows a more focused approach to the practical delivery of age appropriate teaching. The children across Year 7 are enjoying Maths and making progress. If progress is not sufficient, teachers are ‘chasing the reds’ (based on the flightpaths we developed; if a pupil is not making progress in line with their projected trajectory, interventions are put in place to help them catch up.)</w:t>
      </w:r>
    </w:p>
    <w:p w:rsidR="00A410BC" w:rsidRPr="00A410BC" w:rsidRDefault="00A410BC" w:rsidP="00A410BC">
      <w:pPr>
        <w:shd w:val="clear" w:color="auto" w:fill="FFFFFF"/>
        <w:rPr>
          <w:rStyle w:val="eop"/>
          <w:rFonts w:eastAsia="Times New Roman" w:cstheme="minorHAnsi"/>
          <w:sz w:val="24"/>
          <w:szCs w:val="24"/>
          <w:lang w:eastAsia="en-GB"/>
        </w:rPr>
      </w:pPr>
    </w:p>
    <w:p w:rsidR="00A410BC" w:rsidRPr="00A410BC" w:rsidRDefault="00A410BC" w:rsidP="00A410BC">
      <w:pPr>
        <w:pStyle w:val="ListParagraph"/>
        <w:numPr>
          <w:ilvl w:val="0"/>
          <w:numId w:val="1"/>
        </w:numPr>
        <w:shd w:val="clear" w:color="auto" w:fill="FFFFFF"/>
        <w:rPr>
          <w:rStyle w:val="eop"/>
          <w:rFonts w:eastAsia="Times New Roman" w:cstheme="minorHAnsi"/>
          <w:b/>
          <w:sz w:val="24"/>
          <w:szCs w:val="24"/>
          <w:lang w:eastAsia="en-GB"/>
        </w:rPr>
      </w:pPr>
      <w:r w:rsidRPr="00A410BC">
        <w:rPr>
          <w:rStyle w:val="normaltextrun"/>
          <w:rFonts w:ascii="Calibri" w:hAnsi="Calibri" w:cs="Calibri"/>
          <w:b/>
          <w:color w:val="000000"/>
          <w:shd w:val="clear" w:color="auto" w:fill="FFFFFF"/>
          <w:lang w:val="en-US"/>
        </w:rPr>
        <w:t>To reduce the gap between these pupils and their peers</w:t>
      </w:r>
      <w:r w:rsidRPr="00A410BC">
        <w:rPr>
          <w:rStyle w:val="eop"/>
          <w:rFonts w:ascii="Calibri" w:hAnsi="Calibri" w:cs="Calibri"/>
          <w:b/>
          <w:bCs/>
          <w:color w:val="000000"/>
          <w:shd w:val="clear" w:color="auto" w:fill="FFFFFF"/>
        </w:rPr>
        <w:t> </w:t>
      </w:r>
    </w:p>
    <w:p w:rsidR="00A410BC" w:rsidRDefault="00CD7507" w:rsidP="00A410BC">
      <w:pPr>
        <w:pStyle w:val="ListParagraph"/>
        <w:shd w:val="clear" w:color="auto" w:fill="FFFFFF"/>
        <w:rPr>
          <w:rStyle w:val="eop"/>
          <w:rFonts w:ascii="Calibri" w:hAnsi="Calibri" w:cs="Calibri"/>
          <w:bCs/>
          <w:color w:val="000000"/>
          <w:shd w:val="clear" w:color="auto" w:fill="FFFFFF"/>
        </w:rPr>
      </w:pPr>
      <w:r w:rsidRPr="00CD7507">
        <w:rPr>
          <w:rStyle w:val="eop"/>
          <w:rFonts w:ascii="Calibri" w:hAnsi="Calibri" w:cs="Calibri"/>
          <w:bCs/>
          <w:color w:val="000000"/>
          <w:shd w:val="clear" w:color="auto" w:fill="FFFFFF"/>
        </w:rPr>
        <w:t>Pupils have had the opportunity to engage in sessions with the school counsellor</w:t>
      </w:r>
      <w:r>
        <w:rPr>
          <w:rStyle w:val="eop"/>
          <w:rFonts w:ascii="Calibri" w:hAnsi="Calibri" w:cs="Calibri"/>
          <w:bCs/>
          <w:color w:val="000000"/>
          <w:shd w:val="clear" w:color="auto" w:fill="FFFFFF"/>
        </w:rPr>
        <w:t>. Also, school has developed a system of ‘flightpaths’ to identify where each pupil is identified regarding attainment in English and Maths; pupils in Year 7 are aware of their levels and what they need to do to improve.</w:t>
      </w:r>
      <w:r w:rsidRPr="00CD7507">
        <w:rPr>
          <w:rStyle w:val="eop"/>
          <w:rFonts w:ascii="Calibri" w:hAnsi="Calibri" w:cs="Calibri"/>
          <w:bCs/>
          <w:color w:val="000000"/>
          <w:shd w:val="clear" w:color="auto" w:fill="FFFFFF"/>
        </w:rPr>
        <w:t xml:space="preserve"> </w:t>
      </w:r>
    </w:p>
    <w:p w:rsidR="00911FEA" w:rsidRPr="00CD7507" w:rsidRDefault="00911FEA" w:rsidP="00A410BC">
      <w:pPr>
        <w:pStyle w:val="ListParagraph"/>
        <w:shd w:val="clear" w:color="auto" w:fill="FFFFFF"/>
        <w:rPr>
          <w:rFonts w:eastAsia="Times New Roman" w:cstheme="minorHAnsi"/>
          <w:sz w:val="24"/>
          <w:szCs w:val="24"/>
          <w:lang w:eastAsia="en-GB"/>
        </w:rPr>
      </w:pPr>
      <w:r>
        <w:rPr>
          <w:rStyle w:val="eop"/>
          <w:rFonts w:ascii="Calibri" w:hAnsi="Calibri" w:cs="Calibri"/>
          <w:bCs/>
          <w:color w:val="000000"/>
          <w:shd w:val="clear" w:color="auto" w:fill="FFFFFF"/>
        </w:rPr>
        <w:t>The school counsellor could no longer with us, but school has redirected some of the funding into an intervention we call The Willow Room, where all Y7 pupils have weekly timetabled sessions in either 1:1 or small group settings where they can focus on self-esteem, or any other issue and develop strategies accordingly.</w:t>
      </w:r>
    </w:p>
    <w:p w:rsidR="00887222" w:rsidRDefault="00887222" w:rsidP="00A410BC">
      <w:pPr>
        <w:jc w:val="center"/>
      </w:pPr>
    </w:p>
    <w:sectPr w:rsidR="00887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91DD3"/>
    <w:multiLevelType w:val="multilevel"/>
    <w:tmpl w:val="B732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9D2CFC"/>
    <w:multiLevelType w:val="hybridMultilevel"/>
    <w:tmpl w:val="1C926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BC"/>
    <w:rsid w:val="00887222"/>
    <w:rsid w:val="00911FEA"/>
    <w:rsid w:val="00A410BC"/>
    <w:rsid w:val="00CD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C617"/>
  <w15:chartTrackingRefBased/>
  <w15:docId w15:val="{706FA992-1E51-4483-8220-7F27C11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10BC"/>
  </w:style>
  <w:style w:type="character" w:customStyle="1" w:styleId="eop">
    <w:name w:val="eop"/>
    <w:basedOn w:val="DefaultParagraphFont"/>
    <w:rsid w:val="00A410BC"/>
  </w:style>
  <w:style w:type="paragraph" w:styleId="ListParagraph">
    <w:name w:val="List Paragraph"/>
    <w:basedOn w:val="Normal"/>
    <w:uiPriority w:val="34"/>
    <w:qFormat/>
    <w:rsid w:val="00A410BC"/>
    <w:pPr>
      <w:ind w:left="720"/>
      <w:contextualSpacing/>
    </w:pPr>
  </w:style>
  <w:style w:type="paragraph" w:customStyle="1" w:styleId="paragraph">
    <w:name w:val="paragraph"/>
    <w:basedOn w:val="Normal"/>
    <w:rsid w:val="00A410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24957">
      <w:bodyDiv w:val="1"/>
      <w:marLeft w:val="0"/>
      <w:marRight w:val="0"/>
      <w:marTop w:val="0"/>
      <w:marBottom w:val="0"/>
      <w:divBdr>
        <w:top w:val="none" w:sz="0" w:space="0" w:color="auto"/>
        <w:left w:val="none" w:sz="0" w:space="0" w:color="auto"/>
        <w:bottom w:val="none" w:sz="0" w:space="0" w:color="auto"/>
        <w:right w:val="none" w:sz="0" w:space="0" w:color="auto"/>
      </w:divBdr>
    </w:div>
    <w:div w:id="1687712115">
      <w:bodyDiv w:val="1"/>
      <w:marLeft w:val="0"/>
      <w:marRight w:val="0"/>
      <w:marTop w:val="0"/>
      <w:marBottom w:val="0"/>
      <w:divBdr>
        <w:top w:val="none" w:sz="0" w:space="0" w:color="auto"/>
        <w:left w:val="none" w:sz="0" w:space="0" w:color="auto"/>
        <w:bottom w:val="none" w:sz="0" w:space="0" w:color="auto"/>
        <w:right w:val="none" w:sz="0" w:space="0" w:color="auto"/>
      </w:divBdr>
      <w:divsChild>
        <w:div w:id="706443986">
          <w:marLeft w:val="0"/>
          <w:marRight w:val="0"/>
          <w:marTop w:val="0"/>
          <w:marBottom w:val="0"/>
          <w:divBdr>
            <w:top w:val="none" w:sz="0" w:space="0" w:color="auto"/>
            <w:left w:val="none" w:sz="0" w:space="0" w:color="auto"/>
            <w:bottom w:val="none" w:sz="0" w:space="0" w:color="auto"/>
            <w:right w:val="none" w:sz="0" w:space="0" w:color="auto"/>
          </w:divBdr>
        </w:div>
        <w:div w:id="1973901198">
          <w:marLeft w:val="0"/>
          <w:marRight w:val="0"/>
          <w:marTop w:val="0"/>
          <w:marBottom w:val="0"/>
          <w:divBdr>
            <w:top w:val="none" w:sz="0" w:space="0" w:color="auto"/>
            <w:left w:val="none" w:sz="0" w:space="0" w:color="auto"/>
            <w:bottom w:val="none" w:sz="0" w:space="0" w:color="auto"/>
            <w:right w:val="none" w:sz="0" w:space="0" w:color="auto"/>
          </w:divBdr>
        </w:div>
        <w:div w:id="108089652">
          <w:marLeft w:val="0"/>
          <w:marRight w:val="0"/>
          <w:marTop w:val="0"/>
          <w:marBottom w:val="0"/>
          <w:divBdr>
            <w:top w:val="none" w:sz="0" w:space="0" w:color="auto"/>
            <w:left w:val="none" w:sz="0" w:space="0" w:color="auto"/>
            <w:bottom w:val="none" w:sz="0" w:space="0" w:color="auto"/>
            <w:right w:val="none" w:sz="0" w:space="0" w:color="auto"/>
          </w:divBdr>
        </w:div>
        <w:div w:id="1288584432">
          <w:marLeft w:val="0"/>
          <w:marRight w:val="0"/>
          <w:marTop w:val="0"/>
          <w:marBottom w:val="0"/>
          <w:divBdr>
            <w:top w:val="none" w:sz="0" w:space="0" w:color="auto"/>
            <w:left w:val="none" w:sz="0" w:space="0" w:color="auto"/>
            <w:bottom w:val="none" w:sz="0" w:space="0" w:color="auto"/>
            <w:right w:val="none" w:sz="0" w:space="0" w:color="auto"/>
          </w:divBdr>
        </w:div>
        <w:div w:id="151318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Hames, Daniel</dc:creator>
  <cp:keywords/>
  <dc:description/>
  <cp:lastModifiedBy>Hames, Daniel</cp:lastModifiedBy>
  <cp:revision>2</cp:revision>
  <dcterms:created xsi:type="dcterms:W3CDTF">2018-11-27T11:22:00Z</dcterms:created>
  <dcterms:modified xsi:type="dcterms:W3CDTF">2018-11-27T11:22:00Z</dcterms:modified>
</cp:coreProperties>
</file>